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D0E" w:rsidRDefault="00F44B9C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925195</wp:posOffset>
            </wp:positionH>
            <wp:positionV relativeFrom="paragraph">
              <wp:posOffset>-417830</wp:posOffset>
            </wp:positionV>
            <wp:extent cx="543560" cy="690245"/>
            <wp:effectExtent l="0" t="0" r="8890" b="0"/>
            <wp:wrapSquare wrapText="right"/>
            <wp:docPr id="2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D0E" w:rsidRDefault="00AA0D0E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AA0D0E" w:rsidRDefault="00AA0D0E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AA0D0E" w:rsidRPr="009F42DD" w:rsidRDefault="00AA0D0E" w:rsidP="002F3BF2">
      <w:pPr>
        <w:keepLines/>
        <w:spacing w:after="0" w:line="240" w:lineRule="auto"/>
        <w:rPr>
          <w:rFonts w:ascii="Times New Roman" w:hAnsi="Times New Roman" w:cs="Times New Roman"/>
          <w:b/>
          <w:color w:val="auto"/>
        </w:rPr>
      </w:pPr>
      <w:r w:rsidRPr="009F42DD">
        <w:rPr>
          <w:rFonts w:ascii="Times New Roman" w:hAnsi="Times New Roman" w:cs="Times New Roman"/>
          <w:b/>
          <w:color w:val="auto"/>
        </w:rPr>
        <w:t xml:space="preserve">             REPUBLIKA HRVATSKA</w:t>
      </w:r>
    </w:p>
    <w:p w:rsidR="00AA0D0E" w:rsidRPr="009F42DD" w:rsidRDefault="00AA0D0E" w:rsidP="002F3BF2">
      <w:pPr>
        <w:keepLines/>
        <w:spacing w:after="0" w:line="240" w:lineRule="auto"/>
        <w:rPr>
          <w:rFonts w:ascii="Times New Roman" w:hAnsi="Times New Roman" w:cs="Times New Roman"/>
          <w:b/>
          <w:color w:val="auto"/>
        </w:rPr>
      </w:pPr>
      <w:r w:rsidRPr="009F42DD">
        <w:rPr>
          <w:rFonts w:ascii="Times New Roman" w:hAnsi="Times New Roman" w:cs="Times New Roman"/>
          <w:b/>
          <w:color w:val="auto"/>
        </w:rPr>
        <w:t xml:space="preserve">       MINISTARSTVO PRAVOSUĐA</w:t>
      </w:r>
    </w:p>
    <w:p w:rsidR="00AA0D0E" w:rsidRPr="009F42DD" w:rsidRDefault="00AA0D0E" w:rsidP="002F3BF2">
      <w:pPr>
        <w:keepLines/>
        <w:spacing w:after="0" w:line="240" w:lineRule="auto"/>
        <w:rPr>
          <w:rFonts w:ascii="Times New Roman" w:hAnsi="Times New Roman" w:cs="Times New Roman"/>
          <w:b/>
          <w:color w:val="auto"/>
        </w:rPr>
      </w:pPr>
      <w:r w:rsidRPr="009F42DD">
        <w:rPr>
          <w:rFonts w:ascii="Times New Roman" w:hAnsi="Times New Roman" w:cs="Times New Roman"/>
          <w:b/>
          <w:color w:val="auto"/>
        </w:rPr>
        <w:t xml:space="preserve">  UPRAVA ZA ZATVORSKI SUSTAV</w:t>
      </w:r>
    </w:p>
    <w:p w:rsidR="00AA0D0E" w:rsidRPr="009F42DD" w:rsidRDefault="00AA0D0E" w:rsidP="002F3BF2">
      <w:pPr>
        <w:rPr>
          <w:rFonts w:ascii="Times New Roman" w:hAnsi="Times New Roman" w:cs="Times New Roman"/>
          <w:color w:val="auto"/>
        </w:rPr>
      </w:pPr>
      <w:r w:rsidRPr="009F42DD">
        <w:rPr>
          <w:rFonts w:ascii="Times New Roman" w:hAnsi="Times New Roman" w:cs="Times New Roman"/>
          <w:b/>
          <w:color w:val="auto"/>
        </w:rPr>
        <w:t xml:space="preserve">                 </w:t>
      </w:r>
      <w:r w:rsidR="009F42DD">
        <w:rPr>
          <w:rFonts w:ascii="Times New Roman" w:hAnsi="Times New Roman" w:cs="Times New Roman"/>
          <w:b/>
          <w:color w:val="auto"/>
        </w:rPr>
        <w:t xml:space="preserve">Odgojni zavod </w:t>
      </w:r>
      <w:r w:rsidRPr="009F42DD">
        <w:rPr>
          <w:rFonts w:ascii="Times New Roman" w:hAnsi="Times New Roman" w:cs="Times New Roman"/>
          <w:b/>
          <w:color w:val="auto"/>
        </w:rPr>
        <w:t>u Požegi</w:t>
      </w:r>
      <w:r w:rsidRPr="009F42DD">
        <w:rPr>
          <w:rFonts w:ascii="Times New Roman" w:hAnsi="Times New Roman" w:cs="Times New Roman"/>
          <w:color w:val="auto"/>
        </w:rPr>
        <w:t xml:space="preserve">  </w:t>
      </w:r>
    </w:p>
    <w:p w:rsidR="00AA0D0E" w:rsidRPr="009F42DD" w:rsidRDefault="00AA0D0E" w:rsidP="002F3BF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AA0D0E" w:rsidRPr="009F42DD" w:rsidRDefault="00AA0D0E" w:rsidP="005C44EC">
      <w:pPr>
        <w:tabs>
          <w:tab w:val="left" w:pos="1134"/>
        </w:tabs>
        <w:spacing w:after="60" w:line="240" w:lineRule="auto"/>
        <w:rPr>
          <w:rFonts w:ascii="Times New Roman" w:hAnsi="Times New Roman" w:cs="Times New Roman"/>
          <w:color w:val="auto"/>
        </w:rPr>
      </w:pPr>
      <w:r w:rsidRPr="009F42DD">
        <w:rPr>
          <w:rFonts w:ascii="Times New Roman" w:hAnsi="Times New Roman" w:cs="Times New Roman"/>
          <w:color w:val="auto"/>
        </w:rPr>
        <w:t>Razdjel: Ministarstvo pravosuđa</w:t>
      </w:r>
    </w:p>
    <w:p w:rsidR="00AA0D0E" w:rsidRPr="009F42DD" w:rsidRDefault="009F42DD" w:rsidP="005C44EC">
      <w:pPr>
        <w:tabs>
          <w:tab w:val="left" w:pos="1134"/>
        </w:tabs>
        <w:spacing w:after="6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Glava: </w:t>
      </w:r>
      <w:r w:rsidR="00AA0D0E" w:rsidRPr="009F42DD">
        <w:rPr>
          <w:rFonts w:ascii="Times New Roman" w:hAnsi="Times New Roman" w:cs="Times New Roman"/>
          <w:color w:val="auto"/>
        </w:rPr>
        <w:t>Uprava za zatvorski sustav</w:t>
      </w:r>
    </w:p>
    <w:p w:rsidR="00AA0D0E" w:rsidRPr="009F42DD" w:rsidRDefault="00AA0D0E" w:rsidP="005C44EC">
      <w:pPr>
        <w:tabs>
          <w:tab w:val="left" w:pos="1134"/>
        </w:tabs>
        <w:spacing w:after="60" w:line="240" w:lineRule="auto"/>
        <w:rPr>
          <w:rFonts w:ascii="Times New Roman" w:hAnsi="Times New Roman" w:cs="Times New Roman"/>
          <w:color w:val="auto"/>
        </w:rPr>
      </w:pPr>
      <w:r w:rsidRPr="009F42DD">
        <w:rPr>
          <w:rFonts w:ascii="Times New Roman" w:hAnsi="Times New Roman" w:cs="Times New Roman"/>
          <w:color w:val="auto"/>
        </w:rPr>
        <w:t>Proračunski korisnik : Odgojni zavod u Požegi</w:t>
      </w:r>
      <w:r w:rsidRPr="009F42DD">
        <w:rPr>
          <w:rFonts w:ascii="Times New Roman" w:hAnsi="Times New Roman" w:cs="Times New Roman"/>
          <w:color w:val="auto"/>
        </w:rPr>
        <w:tab/>
      </w:r>
    </w:p>
    <w:p w:rsidR="00AA0D0E" w:rsidRPr="009F42DD" w:rsidRDefault="00AA0D0E" w:rsidP="005C44EC">
      <w:pPr>
        <w:tabs>
          <w:tab w:val="left" w:pos="1134"/>
        </w:tabs>
        <w:spacing w:after="60" w:line="240" w:lineRule="auto"/>
        <w:rPr>
          <w:rFonts w:ascii="Times New Roman" w:hAnsi="Times New Roman" w:cs="Times New Roman"/>
          <w:color w:val="auto"/>
        </w:rPr>
      </w:pPr>
      <w:r w:rsidRPr="009F42DD">
        <w:rPr>
          <w:rFonts w:ascii="Times New Roman" w:hAnsi="Times New Roman" w:cs="Times New Roman"/>
          <w:color w:val="auto"/>
        </w:rPr>
        <w:t>RDKP</w:t>
      </w:r>
      <w:r w:rsidR="009F42DD">
        <w:rPr>
          <w:rFonts w:ascii="Times New Roman" w:hAnsi="Times New Roman" w:cs="Times New Roman"/>
          <w:color w:val="auto"/>
        </w:rPr>
        <w:t>:</w:t>
      </w:r>
      <w:r w:rsidRPr="009F42DD">
        <w:rPr>
          <w:rFonts w:ascii="Times New Roman" w:hAnsi="Times New Roman" w:cs="Times New Roman"/>
          <w:color w:val="auto"/>
        </w:rPr>
        <w:t xml:space="preserve"> 46614</w:t>
      </w:r>
    </w:p>
    <w:p w:rsidR="00AA0D0E" w:rsidRPr="009F42DD" w:rsidRDefault="009F42DD" w:rsidP="009F42DD">
      <w:pPr>
        <w:tabs>
          <w:tab w:val="left" w:pos="1134"/>
        </w:tabs>
        <w:spacing w:after="6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="00AA0D0E" w:rsidRPr="009F42DD">
        <w:rPr>
          <w:rFonts w:ascii="Times New Roman" w:hAnsi="Times New Roman" w:cs="Times New Roman"/>
          <w:color w:val="auto"/>
        </w:rPr>
        <w:t>Matični broj : 3342719</w:t>
      </w:r>
    </w:p>
    <w:p w:rsidR="00AA0D0E" w:rsidRPr="009F42DD" w:rsidRDefault="009F42DD" w:rsidP="009F42DD">
      <w:pPr>
        <w:tabs>
          <w:tab w:val="left" w:pos="1134"/>
        </w:tabs>
        <w:spacing w:after="6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OIB</w:t>
      </w:r>
      <w:r w:rsidR="00AA0D0E" w:rsidRPr="009F42DD">
        <w:rPr>
          <w:rFonts w:ascii="Times New Roman" w:hAnsi="Times New Roman" w:cs="Times New Roman"/>
          <w:color w:val="auto"/>
        </w:rPr>
        <w:t>: 63220735836</w:t>
      </w:r>
    </w:p>
    <w:p w:rsidR="00AA0D0E" w:rsidRPr="009F42DD" w:rsidRDefault="009F42DD" w:rsidP="009F42DD">
      <w:pPr>
        <w:tabs>
          <w:tab w:val="left" w:pos="1134"/>
        </w:tabs>
        <w:spacing w:after="6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proofErr w:type="spellStart"/>
      <w:r w:rsidR="00AA0D0E" w:rsidRPr="009F42DD">
        <w:rPr>
          <w:rFonts w:ascii="Times New Roman" w:hAnsi="Times New Roman" w:cs="Times New Roman"/>
          <w:color w:val="auto"/>
        </w:rPr>
        <w:t>Šifranska</w:t>
      </w:r>
      <w:proofErr w:type="spellEnd"/>
      <w:r w:rsidR="00AA0D0E" w:rsidRPr="009F42DD">
        <w:rPr>
          <w:rFonts w:ascii="Times New Roman" w:hAnsi="Times New Roman" w:cs="Times New Roman"/>
          <w:color w:val="auto"/>
        </w:rPr>
        <w:t xml:space="preserve"> oznaka : 8423</w:t>
      </w:r>
    </w:p>
    <w:p w:rsidR="00AA0D0E" w:rsidRPr="009F42DD" w:rsidRDefault="00AA0D0E" w:rsidP="005C44E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AA0D0E" w:rsidRPr="009F42DD" w:rsidRDefault="00AA0D0E" w:rsidP="005C44EC">
      <w:pPr>
        <w:spacing w:after="60"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9F42DD">
        <w:rPr>
          <w:rFonts w:ascii="Times New Roman" w:hAnsi="Times New Roman" w:cs="Times New Roman"/>
          <w:b/>
          <w:color w:val="auto"/>
        </w:rPr>
        <w:t>BILJEŠKE UZ FINANCIJSKA IZVJEŠĆA</w:t>
      </w:r>
    </w:p>
    <w:p w:rsidR="00AA0D0E" w:rsidRPr="009F42DD" w:rsidRDefault="00AA0D0E" w:rsidP="005C44EC">
      <w:pPr>
        <w:spacing w:after="60"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9F42DD">
        <w:rPr>
          <w:rFonts w:ascii="Times New Roman" w:hAnsi="Times New Roman" w:cs="Times New Roman"/>
          <w:b/>
          <w:color w:val="auto"/>
        </w:rPr>
        <w:t xml:space="preserve">I – </w:t>
      </w:r>
      <w:r w:rsidR="00ED5DD9">
        <w:rPr>
          <w:rFonts w:ascii="Times New Roman" w:hAnsi="Times New Roman" w:cs="Times New Roman"/>
          <w:b/>
          <w:color w:val="auto"/>
        </w:rPr>
        <w:t>V</w:t>
      </w:r>
      <w:r w:rsidR="00576FAC">
        <w:rPr>
          <w:rFonts w:ascii="Times New Roman" w:hAnsi="Times New Roman" w:cs="Times New Roman"/>
          <w:b/>
          <w:color w:val="auto"/>
        </w:rPr>
        <w:t>I 2020</w:t>
      </w:r>
      <w:r w:rsidRPr="009F42DD">
        <w:rPr>
          <w:rFonts w:ascii="Times New Roman" w:hAnsi="Times New Roman" w:cs="Times New Roman"/>
          <w:b/>
          <w:color w:val="auto"/>
        </w:rPr>
        <w:t>. GODINE</w:t>
      </w:r>
    </w:p>
    <w:p w:rsidR="00A1344A" w:rsidRDefault="00A1344A" w:rsidP="0087123A">
      <w:pPr>
        <w:spacing w:after="0"/>
        <w:rPr>
          <w:rFonts w:ascii="Times New Roman" w:hAnsi="Times New Roman" w:cs="Times New Roman"/>
          <w:b/>
          <w:color w:val="auto"/>
        </w:rPr>
      </w:pPr>
    </w:p>
    <w:p w:rsidR="00A1344A" w:rsidRDefault="00A1344A" w:rsidP="0087123A">
      <w:pPr>
        <w:spacing w:after="0"/>
        <w:rPr>
          <w:rFonts w:ascii="Times New Roman" w:hAnsi="Times New Roman" w:cs="Times New Roman"/>
          <w:b/>
          <w:color w:val="auto"/>
        </w:rPr>
      </w:pPr>
    </w:p>
    <w:p w:rsidR="00AA0D0E" w:rsidRPr="009F42DD" w:rsidRDefault="00AA0D0E" w:rsidP="0087123A">
      <w:pPr>
        <w:spacing w:after="0"/>
        <w:rPr>
          <w:rFonts w:ascii="Times New Roman" w:hAnsi="Times New Roman" w:cs="Times New Roman"/>
          <w:color w:val="auto"/>
        </w:rPr>
      </w:pPr>
      <w:r w:rsidRPr="009F42DD">
        <w:rPr>
          <w:rFonts w:ascii="Times New Roman" w:hAnsi="Times New Roman" w:cs="Times New Roman"/>
          <w:b/>
          <w:color w:val="auto"/>
        </w:rPr>
        <w:t>Bilješka 1.</w:t>
      </w:r>
    </w:p>
    <w:p w:rsidR="00AA0D0E" w:rsidRPr="009F42DD" w:rsidRDefault="00AA0D0E" w:rsidP="0087123A">
      <w:pPr>
        <w:pStyle w:val="Naslov3"/>
        <w:keepNext w:val="0"/>
        <w:spacing w:line="276" w:lineRule="auto"/>
        <w:rPr>
          <w:rFonts w:ascii="Times New Roman" w:hAnsi="Times New Roman"/>
          <w:szCs w:val="24"/>
        </w:rPr>
      </w:pPr>
      <w:proofErr w:type="spellStart"/>
      <w:r w:rsidRPr="009F42DD">
        <w:rPr>
          <w:rFonts w:ascii="Times New Roman" w:hAnsi="Times New Roman"/>
          <w:szCs w:val="24"/>
        </w:rPr>
        <w:t>Izvje</w:t>
      </w:r>
      <w:proofErr w:type="spellEnd"/>
      <w:r w:rsidRPr="009F42DD">
        <w:rPr>
          <w:rFonts w:ascii="Times New Roman" w:hAnsi="Times New Roman"/>
          <w:szCs w:val="24"/>
          <w:lang w:val="hr-HR"/>
        </w:rPr>
        <w:t>š</w:t>
      </w:r>
      <w:proofErr w:type="spellStart"/>
      <w:r w:rsidRPr="009F42DD">
        <w:rPr>
          <w:rFonts w:ascii="Times New Roman" w:hAnsi="Times New Roman"/>
          <w:szCs w:val="24"/>
        </w:rPr>
        <w:t>taj</w:t>
      </w:r>
      <w:proofErr w:type="spellEnd"/>
      <w:r w:rsidRPr="009F42DD">
        <w:rPr>
          <w:rFonts w:ascii="Times New Roman" w:hAnsi="Times New Roman"/>
          <w:szCs w:val="24"/>
          <w:lang w:val="hr-HR"/>
        </w:rPr>
        <w:t xml:space="preserve"> </w:t>
      </w:r>
      <w:r w:rsidRPr="009F42DD">
        <w:rPr>
          <w:rFonts w:ascii="Times New Roman" w:hAnsi="Times New Roman"/>
          <w:szCs w:val="24"/>
        </w:rPr>
        <w:t>o</w:t>
      </w:r>
      <w:r w:rsidRPr="009F42DD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9F42DD">
        <w:rPr>
          <w:rFonts w:ascii="Times New Roman" w:hAnsi="Times New Roman"/>
          <w:szCs w:val="24"/>
        </w:rPr>
        <w:t>prihodima</w:t>
      </w:r>
      <w:proofErr w:type="spellEnd"/>
      <w:r w:rsidRPr="009F42DD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9F42DD">
        <w:rPr>
          <w:rFonts w:ascii="Times New Roman" w:hAnsi="Times New Roman"/>
          <w:szCs w:val="24"/>
        </w:rPr>
        <w:t>i</w:t>
      </w:r>
      <w:proofErr w:type="spellEnd"/>
      <w:r w:rsidRPr="009F42DD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9F42DD">
        <w:rPr>
          <w:rFonts w:ascii="Times New Roman" w:hAnsi="Times New Roman"/>
          <w:szCs w:val="24"/>
        </w:rPr>
        <w:t>rashodima</w:t>
      </w:r>
      <w:proofErr w:type="spellEnd"/>
      <w:r w:rsidRPr="009F42DD">
        <w:rPr>
          <w:rFonts w:ascii="Times New Roman" w:hAnsi="Times New Roman"/>
          <w:szCs w:val="24"/>
          <w:lang w:val="hr-HR"/>
        </w:rPr>
        <w:t xml:space="preserve">, </w:t>
      </w:r>
      <w:proofErr w:type="spellStart"/>
      <w:r w:rsidRPr="009F42DD">
        <w:rPr>
          <w:rFonts w:ascii="Times New Roman" w:hAnsi="Times New Roman"/>
          <w:szCs w:val="24"/>
        </w:rPr>
        <w:t>primicima</w:t>
      </w:r>
      <w:proofErr w:type="spellEnd"/>
      <w:r w:rsidRPr="009F42DD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9F42DD">
        <w:rPr>
          <w:rFonts w:ascii="Times New Roman" w:hAnsi="Times New Roman"/>
          <w:szCs w:val="24"/>
        </w:rPr>
        <w:t>i</w:t>
      </w:r>
      <w:proofErr w:type="spellEnd"/>
      <w:r w:rsidRPr="009F42DD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9F42DD">
        <w:rPr>
          <w:rFonts w:ascii="Times New Roman" w:hAnsi="Times New Roman"/>
          <w:szCs w:val="24"/>
        </w:rPr>
        <w:t>izdacima</w:t>
      </w:r>
      <w:proofErr w:type="spellEnd"/>
    </w:p>
    <w:p w:rsidR="00AA0D0E" w:rsidRPr="009F42DD" w:rsidRDefault="00AA0D0E" w:rsidP="0087123A">
      <w:pPr>
        <w:spacing w:after="0"/>
        <w:rPr>
          <w:rFonts w:ascii="Times New Roman" w:hAnsi="Times New Roman" w:cs="Times New Roman"/>
          <w:b/>
          <w:color w:val="auto"/>
        </w:rPr>
      </w:pPr>
      <w:r w:rsidRPr="009F42DD">
        <w:rPr>
          <w:rFonts w:ascii="Times New Roman" w:hAnsi="Times New Roman" w:cs="Times New Roman"/>
          <w:b/>
          <w:color w:val="auto"/>
        </w:rPr>
        <w:t>Prihodi poslovanja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622"/>
        <w:gridCol w:w="4500"/>
      </w:tblGrid>
      <w:tr w:rsidR="009F42DD" w:rsidRPr="009F42DD" w:rsidTr="005C44EC">
        <w:tc>
          <w:tcPr>
            <w:tcW w:w="1526" w:type="dxa"/>
          </w:tcPr>
          <w:p w:rsidR="00AA0D0E" w:rsidRPr="009F42DD" w:rsidRDefault="00AA0D0E" w:rsidP="006E001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F42DD">
              <w:rPr>
                <w:rFonts w:ascii="Times New Roman" w:hAnsi="Times New Roman" w:cs="Times New Roman"/>
                <w:b/>
                <w:color w:val="auto"/>
              </w:rPr>
              <w:t>AOP</w:t>
            </w:r>
          </w:p>
        </w:tc>
        <w:tc>
          <w:tcPr>
            <w:tcW w:w="3622" w:type="dxa"/>
          </w:tcPr>
          <w:p w:rsidR="00AA0D0E" w:rsidRPr="009F42DD" w:rsidRDefault="00AA0D0E" w:rsidP="006E001D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42DD">
              <w:rPr>
                <w:rFonts w:ascii="Times New Roman" w:hAnsi="Times New Roman" w:cs="Times New Roman"/>
                <w:color w:val="auto"/>
              </w:rPr>
              <w:t>OPIS</w:t>
            </w:r>
          </w:p>
        </w:tc>
        <w:tc>
          <w:tcPr>
            <w:tcW w:w="4500" w:type="dxa"/>
          </w:tcPr>
          <w:p w:rsidR="00AA0D0E" w:rsidRPr="009F42DD" w:rsidRDefault="00AA0D0E" w:rsidP="006E001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F42DD">
              <w:rPr>
                <w:rFonts w:ascii="Times New Roman" w:hAnsi="Times New Roman" w:cs="Times New Roman"/>
                <w:b/>
                <w:color w:val="auto"/>
              </w:rPr>
              <w:t>Ostvareno u izvještajnom razdoblju</w:t>
            </w:r>
          </w:p>
        </w:tc>
      </w:tr>
      <w:tr w:rsidR="009F42DD" w:rsidRPr="009F42DD" w:rsidTr="005C44EC">
        <w:tc>
          <w:tcPr>
            <w:tcW w:w="1526" w:type="dxa"/>
          </w:tcPr>
          <w:p w:rsidR="00AA0D0E" w:rsidRPr="009F42DD" w:rsidRDefault="00AA0D0E" w:rsidP="008320FD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42DD">
              <w:rPr>
                <w:rFonts w:ascii="Times New Roman" w:hAnsi="Times New Roman" w:cs="Times New Roman"/>
                <w:color w:val="auto"/>
              </w:rPr>
              <w:t>1</w:t>
            </w:r>
            <w:r w:rsidR="008320FD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3622" w:type="dxa"/>
          </w:tcPr>
          <w:p w:rsidR="00AA0D0E" w:rsidRPr="009F42DD" w:rsidRDefault="00AA0D0E" w:rsidP="005C44EC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9F42DD">
              <w:rPr>
                <w:rFonts w:ascii="Times New Roman" w:hAnsi="Times New Roman" w:cs="Times New Roman"/>
                <w:color w:val="auto"/>
              </w:rPr>
              <w:t xml:space="preserve">Prihodi iz </w:t>
            </w:r>
            <w:r w:rsidR="00576FAC">
              <w:rPr>
                <w:rFonts w:ascii="Times New Roman" w:hAnsi="Times New Roman" w:cs="Times New Roman"/>
                <w:color w:val="auto"/>
              </w:rPr>
              <w:t xml:space="preserve">nadležnog </w:t>
            </w:r>
            <w:r w:rsidRPr="009F42DD">
              <w:rPr>
                <w:rFonts w:ascii="Times New Roman" w:hAnsi="Times New Roman" w:cs="Times New Roman"/>
                <w:color w:val="auto"/>
              </w:rPr>
              <w:t>proračuna</w:t>
            </w:r>
          </w:p>
        </w:tc>
        <w:tc>
          <w:tcPr>
            <w:tcW w:w="4500" w:type="dxa"/>
          </w:tcPr>
          <w:p w:rsidR="00AA0D0E" w:rsidRPr="009F42DD" w:rsidRDefault="00576FAC" w:rsidP="00CA7B1D">
            <w:pPr>
              <w:spacing w:after="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996.314</w:t>
            </w:r>
          </w:p>
        </w:tc>
      </w:tr>
      <w:tr w:rsidR="00DD56E4" w:rsidRPr="009F42DD" w:rsidTr="005C44EC">
        <w:trPr>
          <w:trHeight w:val="331"/>
        </w:trPr>
        <w:tc>
          <w:tcPr>
            <w:tcW w:w="1526" w:type="dxa"/>
          </w:tcPr>
          <w:p w:rsidR="00DD56E4" w:rsidRPr="00DD56E4" w:rsidRDefault="00DD56E4" w:rsidP="006E001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lang w:val="en-GB"/>
              </w:rPr>
            </w:pPr>
            <w:r w:rsidRPr="00DD56E4">
              <w:rPr>
                <w:rFonts w:ascii="Times New Roman" w:hAnsi="Times New Roman" w:cs="Times New Roman"/>
                <w:b/>
                <w:color w:val="auto"/>
              </w:rPr>
              <w:t>001</w:t>
            </w:r>
          </w:p>
        </w:tc>
        <w:tc>
          <w:tcPr>
            <w:tcW w:w="3622" w:type="dxa"/>
          </w:tcPr>
          <w:p w:rsidR="00DD56E4" w:rsidRPr="00DD56E4" w:rsidRDefault="00DD56E4" w:rsidP="005C44EC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r w:rsidRPr="00DD56E4">
              <w:rPr>
                <w:rFonts w:ascii="Times New Roman" w:hAnsi="Times New Roman" w:cs="Times New Roman"/>
                <w:b/>
                <w:color w:val="auto"/>
              </w:rPr>
              <w:t>Ukupni prihod</w:t>
            </w:r>
          </w:p>
        </w:tc>
        <w:tc>
          <w:tcPr>
            <w:tcW w:w="4500" w:type="dxa"/>
          </w:tcPr>
          <w:p w:rsidR="00DD56E4" w:rsidRPr="00DD56E4" w:rsidRDefault="00576FAC" w:rsidP="00DD56E4">
            <w:pPr>
              <w:spacing w:after="0"/>
              <w:jc w:val="right"/>
              <w:rPr>
                <w:rFonts w:ascii="Times New Roman" w:hAnsi="Times New Roman" w:cs="Times New Roman"/>
                <w:b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en-GB"/>
              </w:rPr>
              <w:t>996.314</w:t>
            </w:r>
          </w:p>
        </w:tc>
      </w:tr>
    </w:tbl>
    <w:p w:rsidR="00AA0D0E" w:rsidRDefault="00AA0D0E" w:rsidP="000060BC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C6036C" w:rsidRDefault="00576FAC" w:rsidP="00C6036C">
      <w:pPr>
        <w:spacing w:after="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Svi prihodi ostvareni su doznakom iz nadležnog proračuna koji služe za financiranje rashoda poslovanja.</w:t>
      </w:r>
    </w:p>
    <w:p w:rsidR="00A1344A" w:rsidRDefault="00A1344A" w:rsidP="000060BC">
      <w:pPr>
        <w:spacing w:after="60"/>
        <w:jc w:val="both"/>
        <w:rPr>
          <w:rFonts w:ascii="Times New Roman" w:hAnsi="Times New Roman" w:cs="Times New Roman"/>
          <w:b/>
          <w:color w:val="auto"/>
        </w:rPr>
      </w:pPr>
    </w:p>
    <w:p w:rsidR="00A1344A" w:rsidRDefault="00A1344A" w:rsidP="000060BC">
      <w:pPr>
        <w:spacing w:after="60"/>
        <w:jc w:val="both"/>
        <w:rPr>
          <w:rFonts w:ascii="Times New Roman" w:hAnsi="Times New Roman" w:cs="Times New Roman"/>
          <w:b/>
          <w:color w:val="auto"/>
        </w:rPr>
      </w:pPr>
    </w:p>
    <w:p w:rsidR="00A1344A" w:rsidRDefault="00A1344A" w:rsidP="000060BC">
      <w:pPr>
        <w:spacing w:after="60"/>
        <w:jc w:val="both"/>
        <w:rPr>
          <w:rFonts w:ascii="Times New Roman" w:hAnsi="Times New Roman" w:cs="Times New Roman"/>
          <w:b/>
          <w:color w:val="auto"/>
        </w:rPr>
      </w:pPr>
    </w:p>
    <w:p w:rsidR="00A1344A" w:rsidRDefault="00A1344A" w:rsidP="000060BC">
      <w:pPr>
        <w:spacing w:after="60"/>
        <w:jc w:val="both"/>
        <w:rPr>
          <w:rFonts w:ascii="Times New Roman" w:hAnsi="Times New Roman" w:cs="Times New Roman"/>
          <w:b/>
          <w:color w:val="auto"/>
        </w:rPr>
      </w:pPr>
    </w:p>
    <w:p w:rsidR="00AA0D0E" w:rsidRPr="000060BC" w:rsidRDefault="00AA0D0E" w:rsidP="000060BC">
      <w:pPr>
        <w:spacing w:after="60"/>
        <w:jc w:val="both"/>
        <w:rPr>
          <w:rFonts w:ascii="Times New Roman" w:hAnsi="Times New Roman" w:cs="Times New Roman"/>
          <w:color w:val="auto"/>
        </w:rPr>
      </w:pPr>
      <w:r w:rsidRPr="009F42DD">
        <w:rPr>
          <w:rFonts w:ascii="Times New Roman" w:hAnsi="Times New Roman" w:cs="Times New Roman"/>
          <w:b/>
          <w:color w:val="auto"/>
        </w:rPr>
        <w:t>Rashodi poslovanja</w:t>
      </w:r>
    </w:p>
    <w:tbl>
      <w:tblPr>
        <w:tblW w:w="6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639"/>
        <w:gridCol w:w="2464"/>
      </w:tblGrid>
      <w:tr w:rsidR="00ED5DD9" w:rsidRPr="009F42DD" w:rsidTr="0087123A">
        <w:trPr>
          <w:jc w:val="center"/>
        </w:trPr>
        <w:tc>
          <w:tcPr>
            <w:tcW w:w="959" w:type="dxa"/>
            <w:vAlign w:val="center"/>
          </w:tcPr>
          <w:p w:rsidR="00ED5DD9" w:rsidRPr="009F42DD" w:rsidRDefault="00ED5DD9" w:rsidP="006E001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F42DD">
              <w:rPr>
                <w:rFonts w:ascii="Times New Roman" w:hAnsi="Times New Roman" w:cs="Times New Roman"/>
                <w:b/>
                <w:color w:val="auto"/>
              </w:rPr>
              <w:t>AOP</w:t>
            </w:r>
          </w:p>
        </w:tc>
        <w:tc>
          <w:tcPr>
            <w:tcW w:w="2639" w:type="dxa"/>
            <w:vAlign w:val="center"/>
          </w:tcPr>
          <w:p w:rsidR="00ED5DD9" w:rsidRPr="009F42DD" w:rsidRDefault="00ED5DD9" w:rsidP="006E001D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42DD">
              <w:rPr>
                <w:rFonts w:ascii="Times New Roman" w:hAnsi="Times New Roman" w:cs="Times New Roman"/>
                <w:color w:val="auto"/>
              </w:rPr>
              <w:t>OPIS</w:t>
            </w:r>
          </w:p>
        </w:tc>
        <w:tc>
          <w:tcPr>
            <w:tcW w:w="2464" w:type="dxa"/>
            <w:vAlign w:val="center"/>
          </w:tcPr>
          <w:p w:rsidR="00ED5DD9" w:rsidRPr="009F42DD" w:rsidRDefault="00576FAC" w:rsidP="00576F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Ostvareno I.-VI.2020</w:t>
            </w:r>
            <w:r w:rsidR="00ED5DD9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</w:tr>
      <w:tr w:rsidR="00ED5DD9" w:rsidRPr="009F42DD" w:rsidTr="0087123A">
        <w:trPr>
          <w:jc w:val="center"/>
        </w:trPr>
        <w:tc>
          <w:tcPr>
            <w:tcW w:w="959" w:type="dxa"/>
          </w:tcPr>
          <w:p w:rsidR="00ED5DD9" w:rsidRPr="009F42DD" w:rsidRDefault="00ED5DD9" w:rsidP="0082225B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576FAC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2639" w:type="dxa"/>
          </w:tcPr>
          <w:p w:rsidR="00ED5DD9" w:rsidRPr="009F42DD" w:rsidRDefault="00ED5DD9" w:rsidP="005C44EC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9F42DD">
              <w:rPr>
                <w:rFonts w:ascii="Times New Roman" w:hAnsi="Times New Roman" w:cs="Times New Roman"/>
                <w:color w:val="auto"/>
              </w:rPr>
              <w:t>Plaće</w:t>
            </w:r>
          </w:p>
        </w:tc>
        <w:tc>
          <w:tcPr>
            <w:tcW w:w="2464" w:type="dxa"/>
          </w:tcPr>
          <w:p w:rsidR="00ED5DD9" w:rsidRPr="009F42DD" w:rsidRDefault="00576FAC" w:rsidP="00CA7B1D">
            <w:pPr>
              <w:spacing w:after="0"/>
              <w:jc w:val="right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</w:rPr>
              <w:t>721.767</w:t>
            </w:r>
          </w:p>
        </w:tc>
      </w:tr>
      <w:tr w:rsidR="00ED5DD9" w:rsidRPr="009F42DD" w:rsidTr="0087123A">
        <w:trPr>
          <w:jc w:val="center"/>
        </w:trPr>
        <w:tc>
          <w:tcPr>
            <w:tcW w:w="959" w:type="dxa"/>
          </w:tcPr>
          <w:p w:rsidR="00ED5DD9" w:rsidRPr="009F42DD" w:rsidRDefault="00ED5DD9" w:rsidP="006E001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F42DD">
              <w:rPr>
                <w:rFonts w:ascii="Times New Roman" w:hAnsi="Times New Roman" w:cs="Times New Roman"/>
                <w:color w:val="auto"/>
              </w:rPr>
              <w:t>155</w:t>
            </w:r>
          </w:p>
        </w:tc>
        <w:tc>
          <w:tcPr>
            <w:tcW w:w="2639" w:type="dxa"/>
          </w:tcPr>
          <w:p w:rsidR="00ED5DD9" w:rsidRPr="009F42DD" w:rsidRDefault="00ED5DD9" w:rsidP="005C44EC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9F42DD">
              <w:rPr>
                <w:rFonts w:ascii="Times New Roman" w:hAnsi="Times New Roman" w:cs="Times New Roman"/>
                <w:color w:val="auto"/>
              </w:rPr>
              <w:t>Ostali rashodi za zap.</w:t>
            </w:r>
          </w:p>
        </w:tc>
        <w:tc>
          <w:tcPr>
            <w:tcW w:w="2464" w:type="dxa"/>
          </w:tcPr>
          <w:p w:rsidR="00ED5DD9" w:rsidRPr="009F42DD" w:rsidRDefault="00576FAC" w:rsidP="006D36E8">
            <w:pPr>
              <w:spacing w:after="0"/>
              <w:jc w:val="right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25.079</w:t>
            </w:r>
          </w:p>
        </w:tc>
      </w:tr>
      <w:tr w:rsidR="00ED5DD9" w:rsidRPr="009F42DD" w:rsidTr="0087123A">
        <w:trPr>
          <w:jc w:val="center"/>
        </w:trPr>
        <w:tc>
          <w:tcPr>
            <w:tcW w:w="959" w:type="dxa"/>
          </w:tcPr>
          <w:p w:rsidR="00ED5DD9" w:rsidRPr="009F42DD" w:rsidRDefault="00ED5DD9" w:rsidP="006E001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F42DD">
              <w:rPr>
                <w:rFonts w:ascii="Times New Roman" w:hAnsi="Times New Roman" w:cs="Times New Roman"/>
                <w:color w:val="auto"/>
              </w:rPr>
              <w:t>156</w:t>
            </w:r>
          </w:p>
        </w:tc>
        <w:tc>
          <w:tcPr>
            <w:tcW w:w="2639" w:type="dxa"/>
          </w:tcPr>
          <w:p w:rsidR="00ED5DD9" w:rsidRPr="009F42DD" w:rsidRDefault="00ED5DD9" w:rsidP="005C44EC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9F42DD">
              <w:rPr>
                <w:rFonts w:ascii="Times New Roman" w:hAnsi="Times New Roman" w:cs="Times New Roman"/>
                <w:color w:val="auto"/>
              </w:rPr>
              <w:t>Doprinosi na plaći</w:t>
            </w:r>
          </w:p>
        </w:tc>
        <w:tc>
          <w:tcPr>
            <w:tcW w:w="2464" w:type="dxa"/>
          </w:tcPr>
          <w:p w:rsidR="00ED5DD9" w:rsidRPr="009F42DD" w:rsidRDefault="00576FAC" w:rsidP="00C5779C">
            <w:pPr>
              <w:spacing w:after="0"/>
              <w:jc w:val="right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200.507</w:t>
            </w:r>
          </w:p>
        </w:tc>
      </w:tr>
      <w:tr w:rsidR="00ED5DD9" w:rsidRPr="009F42DD" w:rsidTr="0087123A">
        <w:trPr>
          <w:jc w:val="center"/>
        </w:trPr>
        <w:tc>
          <w:tcPr>
            <w:tcW w:w="959" w:type="dxa"/>
          </w:tcPr>
          <w:p w:rsidR="00ED5DD9" w:rsidRPr="009F42DD" w:rsidRDefault="00ED5DD9" w:rsidP="006E001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F42DD">
              <w:rPr>
                <w:rFonts w:ascii="Times New Roman" w:hAnsi="Times New Roman" w:cs="Times New Roman"/>
                <w:color w:val="auto"/>
              </w:rPr>
              <w:t>161</w:t>
            </w:r>
          </w:p>
        </w:tc>
        <w:tc>
          <w:tcPr>
            <w:tcW w:w="2639" w:type="dxa"/>
          </w:tcPr>
          <w:p w:rsidR="00ED5DD9" w:rsidRPr="009F42DD" w:rsidRDefault="00ED5DD9" w:rsidP="005C44EC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9F42DD">
              <w:rPr>
                <w:rFonts w:ascii="Times New Roman" w:hAnsi="Times New Roman" w:cs="Times New Roman"/>
                <w:color w:val="auto"/>
              </w:rPr>
              <w:t xml:space="preserve">Naknade </w:t>
            </w:r>
            <w:proofErr w:type="spellStart"/>
            <w:r w:rsidRPr="009F42DD">
              <w:rPr>
                <w:rFonts w:ascii="Times New Roman" w:hAnsi="Times New Roman" w:cs="Times New Roman"/>
                <w:color w:val="auto"/>
              </w:rPr>
              <w:t>trošk</w:t>
            </w:r>
            <w:proofErr w:type="spellEnd"/>
            <w:r w:rsidRPr="009F42DD">
              <w:rPr>
                <w:rFonts w:ascii="Times New Roman" w:hAnsi="Times New Roman" w:cs="Times New Roman"/>
                <w:color w:val="auto"/>
              </w:rPr>
              <w:t>. zap.</w:t>
            </w:r>
          </w:p>
        </w:tc>
        <w:tc>
          <w:tcPr>
            <w:tcW w:w="2464" w:type="dxa"/>
          </w:tcPr>
          <w:p w:rsidR="00ED5DD9" w:rsidRPr="009F42DD" w:rsidRDefault="00576FAC" w:rsidP="00C5779C">
            <w:pPr>
              <w:spacing w:after="0"/>
              <w:jc w:val="right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16.592</w:t>
            </w:r>
          </w:p>
        </w:tc>
      </w:tr>
      <w:tr w:rsidR="00ED5DD9" w:rsidRPr="009F42DD" w:rsidTr="0087123A">
        <w:trPr>
          <w:jc w:val="center"/>
        </w:trPr>
        <w:tc>
          <w:tcPr>
            <w:tcW w:w="959" w:type="dxa"/>
          </w:tcPr>
          <w:p w:rsidR="00ED5DD9" w:rsidRPr="009F42DD" w:rsidRDefault="00ED5DD9" w:rsidP="006E001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F42DD">
              <w:rPr>
                <w:rFonts w:ascii="Times New Roman" w:hAnsi="Times New Roman" w:cs="Times New Roman"/>
                <w:color w:val="auto"/>
              </w:rPr>
              <w:t>166</w:t>
            </w:r>
          </w:p>
        </w:tc>
        <w:tc>
          <w:tcPr>
            <w:tcW w:w="2639" w:type="dxa"/>
          </w:tcPr>
          <w:p w:rsidR="00ED5DD9" w:rsidRPr="009F42DD" w:rsidRDefault="00ED5DD9" w:rsidP="005C44EC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9F42DD">
              <w:rPr>
                <w:rFonts w:ascii="Times New Roman" w:hAnsi="Times New Roman" w:cs="Times New Roman"/>
                <w:color w:val="auto"/>
              </w:rPr>
              <w:t xml:space="preserve">Rashodi za mat. i </w:t>
            </w:r>
            <w:proofErr w:type="spellStart"/>
            <w:r w:rsidRPr="009F42DD">
              <w:rPr>
                <w:rFonts w:ascii="Times New Roman" w:hAnsi="Times New Roman" w:cs="Times New Roman"/>
                <w:color w:val="auto"/>
              </w:rPr>
              <w:t>en</w:t>
            </w:r>
            <w:proofErr w:type="spellEnd"/>
            <w:r w:rsidRPr="009F42D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464" w:type="dxa"/>
          </w:tcPr>
          <w:p w:rsidR="00ED5DD9" w:rsidRPr="009F42DD" w:rsidRDefault="00576FAC" w:rsidP="00C5779C">
            <w:pPr>
              <w:spacing w:after="0"/>
              <w:jc w:val="right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11.196</w:t>
            </w:r>
          </w:p>
        </w:tc>
      </w:tr>
      <w:tr w:rsidR="00ED5DD9" w:rsidRPr="009F42DD" w:rsidTr="0087123A">
        <w:trPr>
          <w:jc w:val="center"/>
        </w:trPr>
        <w:tc>
          <w:tcPr>
            <w:tcW w:w="959" w:type="dxa"/>
          </w:tcPr>
          <w:p w:rsidR="00ED5DD9" w:rsidRPr="009F42DD" w:rsidRDefault="00ED5DD9" w:rsidP="006E001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9F42DD">
              <w:rPr>
                <w:rFonts w:ascii="Times New Roman" w:hAnsi="Times New Roman" w:cs="Times New Roman"/>
                <w:color w:val="auto"/>
              </w:rPr>
              <w:t>174</w:t>
            </w:r>
          </w:p>
        </w:tc>
        <w:tc>
          <w:tcPr>
            <w:tcW w:w="2639" w:type="dxa"/>
          </w:tcPr>
          <w:p w:rsidR="00ED5DD9" w:rsidRPr="009F42DD" w:rsidRDefault="00ED5DD9" w:rsidP="005C44EC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9F42DD">
              <w:rPr>
                <w:rFonts w:ascii="Times New Roman" w:hAnsi="Times New Roman" w:cs="Times New Roman"/>
                <w:color w:val="auto"/>
              </w:rPr>
              <w:t>Rashodi za usluge</w:t>
            </w:r>
          </w:p>
        </w:tc>
        <w:tc>
          <w:tcPr>
            <w:tcW w:w="2464" w:type="dxa"/>
          </w:tcPr>
          <w:p w:rsidR="00ED5DD9" w:rsidRPr="009F42DD" w:rsidRDefault="00576FAC" w:rsidP="00C5779C">
            <w:pPr>
              <w:spacing w:after="0"/>
              <w:jc w:val="right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14.428</w:t>
            </w:r>
          </w:p>
        </w:tc>
      </w:tr>
      <w:tr w:rsidR="00ED5DD9" w:rsidRPr="009F42DD" w:rsidTr="0087123A">
        <w:trPr>
          <w:jc w:val="center"/>
        </w:trPr>
        <w:tc>
          <w:tcPr>
            <w:tcW w:w="959" w:type="dxa"/>
          </w:tcPr>
          <w:p w:rsidR="00ED5DD9" w:rsidRPr="009F42DD" w:rsidRDefault="00ED5DD9" w:rsidP="006E001D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184</w:t>
            </w:r>
          </w:p>
        </w:tc>
        <w:tc>
          <w:tcPr>
            <w:tcW w:w="2639" w:type="dxa"/>
          </w:tcPr>
          <w:p w:rsidR="00ED5DD9" w:rsidRPr="009F42DD" w:rsidRDefault="00ED5DD9" w:rsidP="005C44EC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Naknade za osobama izvan radnog odnosa</w:t>
            </w:r>
          </w:p>
        </w:tc>
        <w:tc>
          <w:tcPr>
            <w:tcW w:w="2464" w:type="dxa"/>
          </w:tcPr>
          <w:p w:rsidR="00ED5DD9" w:rsidRDefault="00576FAC" w:rsidP="006D36E8">
            <w:pPr>
              <w:spacing w:after="0"/>
              <w:jc w:val="right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301</w:t>
            </w:r>
          </w:p>
        </w:tc>
      </w:tr>
      <w:tr w:rsidR="00ED5DD9" w:rsidRPr="009F42DD" w:rsidTr="0087123A">
        <w:trPr>
          <w:jc w:val="center"/>
        </w:trPr>
        <w:tc>
          <w:tcPr>
            <w:tcW w:w="959" w:type="dxa"/>
          </w:tcPr>
          <w:p w:rsidR="00ED5DD9" w:rsidRDefault="00ED5DD9" w:rsidP="006D36E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  <w:r w:rsidR="006D36E8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639" w:type="dxa"/>
          </w:tcPr>
          <w:p w:rsidR="00ED5DD9" w:rsidRDefault="00ED5DD9" w:rsidP="005C44EC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Ostali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nesp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 rashodi</w:t>
            </w:r>
          </w:p>
        </w:tc>
        <w:tc>
          <w:tcPr>
            <w:tcW w:w="2464" w:type="dxa"/>
          </w:tcPr>
          <w:p w:rsidR="00ED5DD9" w:rsidRDefault="00576FAC" w:rsidP="00F5308E">
            <w:pPr>
              <w:spacing w:after="0"/>
              <w:jc w:val="right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1.006</w:t>
            </w:r>
          </w:p>
        </w:tc>
      </w:tr>
      <w:tr w:rsidR="00ED5DD9" w:rsidRPr="009F42DD" w:rsidTr="0087123A">
        <w:trPr>
          <w:trHeight w:val="313"/>
          <w:jc w:val="center"/>
        </w:trPr>
        <w:tc>
          <w:tcPr>
            <w:tcW w:w="959" w:type="dxa"/>
          </w:tcPr>
          <w:p w:rsidR="00ED5DD9" w:rsidRPr="009F42DD" w:rsidRDefault="00F5308E" w:rsidP="006E001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</w:rPr>
              <w:t>193</w:t>
            </w:r>
          </w:p>
        </w:tc>
        <w:tc>
          <w:tcPr>
            <w:tcW w:w="2639" w:type="dxa"/>
          </w:tcPr>
          <w:p w:rsidR="00ED5DD9" w:rsidRPr="009F42DD" w:rsidRDefault="00ED5DD9" w:rsidP="005C44EC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F42DD">
              <w:rPr>
                <w:rFonts w:ascii="Times New Roman" w:hAnsi="Times New Roman" w:cs="Times New Roman"/>
                <w:color w:val="auto"/>
              </w:rPr>
              <w:t>Financ</w:t>
            </w:r>
            <w:proofErr w:type="spellEnd"/>
            <w:r w:rsidRPr="009F42DD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Pr="009F42DD">
              <w:rPr>
                <w:rFonts w:ascii="Times New Roman" w:hAnsi="Times New Roman" w:cs="Times New Roman"/>
                <w:color w:val="auto"/>
              </w:rPr>
              <w:t>rash</w:t>
            </w:r>
            <w:proofErr w:type="spellEnd"/>
            <w:r w:rsidRPr="009F42DD">
              <w:rPr>
                <w:rFonts w:ascii="Times New Roman" w:hAnsi="Times New Roman" w:cs="Times New Roman"/>
                <w:color w:val="auto"/>
              </w:rPr>
              <w:t>. ostali</w:t>
            </w:r>
          </w:p>
        </w:tc>
        <w:tc>
          <w:tcPr>
            <w:tcW w:w="2464" w:type="dxa"/>
          </w:tcPr>
          <w:p w:rsidR="00ED5DD9" w:rsidRPr="009F42DD" w:rsidRDefault="00576FAC" w:rsidP="00C5779C">
            <w:pPr>
              <w:spacing w:after="0"/>
              <w:jc w:val="right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399</w:t>
            </w:r>
          </w:p>
        </w:tc>
      </w:tr>
      <w:tr w:rsidR="00ED5DD9" w:rsidRPr="009F42DD" w:rsidTr="0087123A">
        <w:trPr>
          <w:jc w:val="center"/>
        </w:trPr>
        <w:tc>
          <w:tcPr>
            <w:tcW w:w="959" w:type="dxa"/>
          </w:tcPr>
          <w:p w:rsidR="00ED5DD9" w:rsidRPr="00CA7B1D" w:rsidRDefault="00F5308E" w:rsidP="006E001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148</w:t>
            </w:r>
          </w:p>
        </w:tc>
        <w:tc>
          <w:tcPr>
            <w:tcW w:w="2639" w:type="dxa"/>
          </w:tcPr>
          <w:p w:rsidR="00ED5DD9" w:rsidRPr="00CA7B1D" w:rsidRDefault="00ED5DD9" w:rsidP="005C44EC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r w:rsidRPr="00CA7B1D">
              <w:rPr>
                <w:rFonts w:ascii="Times New Roman" w:hAnsi="Times New Roman" w:cs="Times New Roman"/>
                <w:b/>
                <w:color w:val="auto"/>
              </w:rPr>
              <w:t xml:space="preserve">Ukupni rashodi </w:t>
            </w:r>
            <w:proofErr w:type="spellStart"/>
            <w:r w:rsidRPr="00CA7B1D">
              <w:rPr>
                <w:rFonts w:ascii="Times New Roman" w:hAnsi="Times New Roman" w:cs="Times New Roman"/>
                <w:b/>
                <w:color w:val="auto"/>
              </w:rPr>
              <w:t>posl</w:t>
            </w:r>
            <w:proofErr w:type="spellEnd"/>
            <w:r w:rsidRPr="00CA7B1D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2464" w:type="dxa"/>
          </w:tcPr>
          <w:p w:rsidR="00ED5DD9" w:rsidRPr="00CA7B1D" w:rsidRDefault="00A1344A" w:rsidP="00C577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en-GB"/>
              </w:rPr>
              <w:t>991.275</w:t>
            </w:r>
          </w:p>
        </w:tc>
      </w:tr>
    </w:tbl>
    <w:p w:rsidR="00CA7B1D" w:rsidRDefault="00CA7B1D" w:rsidP="009F42DD">
      <w:pPr>
        <w:spacing w:afterLines="60" w:after="144"/>
        <w:jc w:val="both"/>
        <w:rPr>
          <w:rFonts w:ascii="Times New Roman" w:hAnsi="Times New Roman" w:cs="Times New Roman"/>
          <w:color w:val="auto"/>
        </w:rPr>
      </w:pPr>
    </w:p>
    <w:p w:rsidR="00842499" w:rsidRDefault="00842499" w:rsidP="009F42DD">
      <w:pPr>
        <w:spacing w:afterLines="60" w:after="144"/>
        <w:jc w:val="both"/>
        <w:rPr>
          <w:rFonts w:ascii="Times New Roman" w:hAnsi="Times New Roman" w:cs="Times New Roman"/>
          <w:color w:val="auto"/>
        </w:rPr>
      </w:pPr>
    </w:p>
    <w:p w:rsidR="00842499" w:rsidRPr="005A11A2" w:rsidRDefault="00842499" w:rsidP="009F42DD">
      <w:pPr>
        <w:spacing w:afterLines="60" w:after="1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Rashodi poslovanja podmireni su doznakom iz nadležnog proračuna te nema većih odstupanja u odnosu na prošlu godinu. Iznimka je AOP 178 gdje su u prošloj godini doznačena sredstva za kupnju vozila</w:t>
      </w:r>
    </w:p>
    <w:p w:rsidR="00976E89" w:rsidRDefault="00976E89" w:rsidP="009F42DD">
      <w:pPr>
        <w:spacing w:afterLines="60" w:after="144"/>
        <w:jc w:val="both"/>
        <w:rPr>
          <w:rFonts w:ascii="Times New Roman" w:hAnsi="Times New Roman" w:cs="Times New Roman"/>
          <w:color w:val="auto"/>
        </w:rPr>
      </w:pPr>
    </w:p>
    <w:p w:rsidR="00AA0D0E" w:rsidRPr="009F42DD" w:rsidRDefault="00AA0D0E" w:rsidP="009F42DD">
      <w:pPr>
        <w:spacing w:afterLines="60" w:after="144"/>
        <w:jc w:val="both"/>
        <w:rPr>
          <w:rFonts w:ascii="Times New Roman" w:hAnsi="Times New Roman" w:cs="Times New Roman"/>
          <w:color w:val="auto"/>
        </w:rPr>
      </w:pPr>
      <w:r w:rsidRPr="009F42DD">
        <w:rPr>
          <w:rFonts w:ascii="Times New Roman" w:hAnsi="Times New Roman" w:cs="Times New Roman"/>
          <w:color w:val="auto"/>
        </w:rPr>
        <w:t xml:space="preserve">U Požegi, </w:t>
      </w:r>
      <w:r w:rsidR="00A1344A">
        <w:rPr>
          <w:rFonts w:ascii="Times New Roman" w:hAnsi="Times New Roman" w:cs="Times New Roman"/>
          <w:color w:val="auto"/>
        </w:rPr>
        <w:t>9</w:t>
      </w:r>
      <w:r w:rsidRPr="009F42DD">
        <w:rPr>
          <w:rFonts w:ascii="Times New Roman" w:hAnsi="Times New Roman" w:cs="Times New Roman"/>
          <w:color w:val="auto"/>
        </w:rPr>
        <w:t>.</w:t>
      </w:r>
      <w:r w:rsidR="00976E89">
        <w:rPr>
          <w:rFonts w:ascii="Times New Roman" w:hAnsi="Times New Roman" w:cs="Times New Roman"/>
          <w:color w:val="auto"/>
        </w:rPr>
        <w:t xml:space="preserve"> srpnja</w:t>
      </w:r>
      <w:r w:rsidR="00A1344A">
        <w:rPr>
          <w:rFonts w:ascii="Times New Roman" w:hAnsi="Times New Roman" w:cs="Times New Roman"/>
          <w:color w:val="auto"/>
        </w:rPr>
        <w:t xml:space="preserve"> 2020</w:t>
      </w:r>
      <w:r w:rsidRPr="009F42DD">
        <w:rPr>
          <w:rFonts w:ascii="Times New Roman" w:hAnsi="Times New Roman" w:cs="Times New Roman"/>
          <w:color w:val="auto"/>
        </w:rPr>
        <w:t>.</w:t>
      </w:r>
    </w:p>
    <w:p w:rsidR="00AA0D0E" w:rsidRPr="009F42DD" w:rsidRDefault="00392481" w:rsidP="009F42DD">
      <w:pPr>
        <w:spacing w:afterLines="60" w:after="14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Sastavi</w:t>
      </w:r>
      <w:r w:rsidR="00A1344A">
        <w:rPr>
          <w:rFonts w:ascii="Times New Roman" w:hAnsi="Times New Roman" w:cs="Times New Roman"/>
          <w:color w:val="auto"/>
        </w:rPr>
        <w:t>o</w:t>
      </w:r>
      <w:r w:rsidR="00AA0D0E" w:rsidRPr="009F42DD">
        <w:rPr>
          <w:rFonts w:ascii="Times New Roman" w:hAnsi="Times New Roman" w:cs="Times New Roman"/>
          <w:color w:val="auto"/>
        </w:rPr>
        <w:t xml:space="preserve">: </w:t>
      </w:r>
      <w:r w:rsidR="00A1344A">
        <w:rPr>
          <w:rFonts w:ascii="Times New Roman" w:hAnsi="Times New Roman" w:cs="Times New Roman"/>
          <w:color w:val="auto"/>
        </w:rPr>
        <w:t>Dominko Vidović</w:t>
      </w:r>
    </w:p>
    <w:p w:rsidR="00AA0D0E" w:rsidRPr="009F42DD" w:rsidRDefault="00AA0D0E" w:rsidP="009F42DD">
      <w:pPr>
        <w:spacing w:afterLines="60" w:after="144"/>
        <w:jc w:val="both"/>
        <w:rPr>
          <w:rFonts w:ascii="Times New Roman" w:hAnsi="Times New Roman" w:cs="Times New Roman"/>
          <w:color w:val="auto"/>
        </w:rPr>
      </w:pPr>
    </w:p>
    <w:p w:rsidR="00AA0D0E" w:rsidRPr="009F42DD" w:rsidRDefault="00AA0D0E" w:rsidP="009F42DD">
      <w:pPr>
        <w:spacing w:afterLines="60" w:after="144"/>
        <w:jc w:val="both"/>
        <w:rPr>
          <w:rFonts w:ascii="Times New Roman" w:hAnsi="Times New Roman" w:cs="Times New Roman"/>
          <w:color w:val="auto"/>
        </w:rPr>
      </w:pPr>
      <w:r w:rsidRPr="009F42DD">
        <w:rPr>
          <w:rFonts w:ascii="Times New Roman" w:hAnsi="Times New Roman" w:cs="Times New Roman"/>
          <w:color w:val="auto"/>
        </w:rPr>
        <w:t xml:space="preserve">                  </w:t>
      </w:r>
      <w:r w:rsidRPr="009F42DD">
        <w:rPr>
          <w:rFonts w:ascii="Times New Roman" w:hAnsi="Times New Roman" w:cs="Times New Roman"/>
          <w:color w:val="auto"/>
        </w:rPr>
        <w:tab/>
      </w:r>
      <w:r w:rsidRPr="009F42DD">
        <w:rPr>
          <w:rFonts w:ascii="Times New Roman" w:hAnsi="Times New Roman" w:cs="Times New Roman"/>
          <w:color w:val="auto"/>
        </w:rPr>
        <w:tab/>
      </w:r>
      <w:r w:rsidRPr="009F42DD">
        <w:rPr>
          <w:rFonts w:ascii="Times New Roman" w:hAnsi="Times New Roman" w:cs="Times New Roman"/>
          <w:color w:val="auto"/>
        </w:rPr>
        <w:tab/>
      </w:r>
      <w:r w:rsidRPr="009F42DD">
        <w:rPr>
          <w:rFonts w:ascii="Times New Roman" w:hAnsi="Times New Roman" w:cs="Times New Roman"/>
          <w:color w:val="auto"/>
        </w:rPr>
        <w:tab/>
      </w:r>
      <w:r w:rsidRPr="009F42DD">
        <w:rPr>
          <w:rFonts w:ascii="Times New Roman" w:hAnsi="Times New Roman" w:cs="Times New Roman"/>
          <w:color w:val="auto"/>
        </w:rPr>
        <w:tab/>
      </w:r>
      <w:r w:rsidRPr="009F42DD">
        <w:rPr>
          <w:rFonts w:ascii="Times New Roman" w:hAnsi="Times New Roman" w:cs="Times New Roman"/>
          <w:color w:val="auto"/>
        </w:rPr>
        <w:tab/>
      </w:r>
      <w:r w:rsidRPr="009F42DD">
        <w:rPr>
          <w:rFonts w:ascii="Times New Roman" w:hAnsi="Times New Roman" w:cs="Times New Roman"/>
          <w:color w:val="auto"/>
        </w:rPr>
        <w:tab/>
        <w:t xml:space="preserve">            UPRAVITELJICA</w:t>
      </w:r>
    </w:p>
    <w:p w:rsidR="00AA0D0E" w:rsidRPr="009F42DD" w:rsidRDefault="00AA0D0E" w:rsidP="00506B41">
      <w:pPr>
        <w:spacing w:afterLines="60" w:after="144"/>
        <w:jc w:val="both"/>
        <w:rPr>
          <w:rFonts w:ascii="Times New Roman" w:hAnsi="Times New Roman" w:cs="Times New Roman"/>
          <w:color w:val="auto"/>
        </w:rPr>
      </w:pPr>
      <w:r w:rsidRPr="009F42DD">
        <w:rPr>
          <w:rFonts w:ascii="Times New Roman" w:hAnsi="Times New Roman" w:cs="Times New Roman"/>
          <w:color w:val="auto"/>
        </w:rPr>
        <w:tab/>
      </w:r>
      <w:r w:rsidRPr="009F42DD">
        <w:rPr>
          <w:rFonts w:ascii="Times New Roman" w:hAnsi="Times New Roman" w:cs="Times New Roman"/>
          <w:color w:val="auto"/>
        </w:rPr>
        <w:tab/>
      </w:r>
      <w:r w:rsidRPr="009F42DD">
        <w:rPr>
          <w:rFonts w:ascii="Times New Roman" w:hAnsi="Times New Roman" w:cs="Times New Roman"/>
          <w:color w:val="auto"/>
        </w:rPr>
        <w:tab/>
      </w:r>
      <w:r w:rsidRPr="009F42DD">
        <w:rPr>
          <w:rFonts w:ascii="Times New Roman" w:hAnsi="Times New Roman" w:cs="Times New Roman"/>
          <w:color w:val="auto"/>
        </w:rPr>
        <w:tab/>
      </w:r>
      <w:r w:rsidRPr="009F42DD">
        <w:rPr>
          <w:rFonts w:ascii="Times New Roman" w:hAnsi="Times New Roman" w:cs="Times New Roman"/>
          <w:color w:val="auto"/>
        </w:rPr>
        <w:tab/>
      </w:r>
      <w:r w:rsidRPr="009F42DD">
        <w:rPr>
          <w:rFonts w:ascii="Times New Roman" w:hAnsi="Times New Roman" w:cs="Times New Roman"/>
          <w:color w:val="auto"/>
        </w:rPr>
        <w:tab/>
      </w:r>
      <w:r w:rsidRPr="009F42DD">
        <w:rPr>
          <w:rFonts w:ascii="Times New Roman" w:hAnsi="Times New Roman" w:cs="Times New Roman"/>
          <w:color w:val="auto"/>
        </w:rPr>
        <w:tab/>
        <w:t xml:space="preserve">  </w:t>
      </w:r>
      <w:r w:rsidR="00680CF8">
        <w:rPr>
          <w:rFonts w:ascii="Times New Roman" w:hAnsi="Times New Roman" w:cs="Times New Roman"/>
          <w:color w:val="auto"/>
        </w:rPr>
        <w:t xml:space="preserve">                      </w:t>
      </w:r>
      <w:r w:rsidR="006D36E8">
        <w:rPr>
          <w:rFonts w:ascii="Times New Roman" w:hAnsi="Times New Roman" w:cs="Times New Roman"/>
          <w:color w:val="auto"/>
        </w:rPr>
        <w:t xml:space="preserve">     </w:t>
      </w:r>
      <w:r w:rsidR="00680CF8">
        <w:rPr>
          <w:rFonts w:ascii="Times New Roman" w:hAnsi="Times New Roman" w:cs="Times New Roman"/>
          <w:color w:val="auto"/>
        </w:rPr>
        <w:t>Ranka Farkaš</w:t>
      </w:r>
    </w:p>
    <w:sectPr w:rsidR="00AA0D0E" w:rsidRPr="009F42DD" w:rsidSect="00485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F2"/>
    <w:rsid w:val="000060BC"/>
    <w:rsid w:val="00021E75"/>
    <w:rsid w:val="0013111E"/>
    <w:rsid w:val="00144AFE"/>
    <w:rsid w:val="00194EC4"/>
    <w:rsid w:val="001A77E9"/>
    <w:rsid w:val="00252156"/>
    <w:rsid w:val="00274B0A"/>
    <w:rsid w:val="002C7D7E"/>
    <w:rsid w:val="002D099B"/>
    <w:rsid w:val="002F3BF2"/>
    <w:rsid w:val="00305096"/>
    <w:rsid w:val="00320434"/>
    <w:rsid w:val="00392481"/>
    <w:rsid w:val="00397537"/>
    <w:rsid w:val="003A2E27"/>
    <w:rsid w:val="003B60D9"/>
    <w:rsid w:val="003C26F2"/>
    <w:rsid w:val="003D2F36"/>
    <w:rsid w:val="00440FF1"/>
    <w:rsid w:val="00446290"/>
    <w:rsid w:val="00485362"/>
    <w:rsid w:val="004C1B11"/>
    <w:rsid w:val="004C4366"/>
    <w:rsid w:val="004C50B8"/>
    <w:rsid w:val="004D3543"/>
    <w:rsid w:val="004E47B2"/>
    <w:rsid w:val="00506B41"/>
    <w:rsid w:val="005316C1"/>
    <w:rsid w:val="0054598D"/>
    <w:rsid w:val="00576FAC"/>
    <w:rsid w:val="00583232"/>
    <w:rsid w:val="00594433"/>
    <w:rsid w:val="005A11A2"/>
    <w:rsid w:val="005C44EC"/>
    <w:rsid w:val="005D5B27"/>
    <w:rsid w:val="005D7BD0"/>
    <w:rsid w:val="005E4337"/>
    <w:rsid w:val="006140DC"/>
    <w:rsid w:val="0067483D"/>
    <w:rsid w:val="00680CF8"/>
    <w:rsid w:val="006C3952"/>
    <w:rsid w:val="006D36E8"/>
    <w:rsid w:val="006E001D"/>
    <w:rsid w:val="0072127C"/>
    <w:rsid w:val="007C750F"/>
    <w:rsid w:val="007D32F1"/>
    <w:rsid w:val="0082225B"/>
    <w:rsid w:val="008320FD"/>
    <w:rsid w:val="00842499"/>
    <w:rsid w:val="00853FB7"/>
    <w:rsid w:val="0087123A"/>
    <w:rsid w:val="0095185A"/>
    <w:rsid w:val="00970465"/>
    <w:rsid w:val="00976E89"/>
    <w:rsid w:val="00991B62"/>
    <w:rsid w:val="009C78FF"/>
    <w:rsid w:val="009F42DD"/>
    <w:rsid w:val="00A076DF"/>
    <w:rsid w:val="00A13172"/>
    <w:rsid w:val="00A1344A"/>
    <w:rsid w:val="00A23885"/>
    <w:rsid w:val="00A660E5"/>
    <w:rsid w:val="00AA0D0E"/>
    <w:rsid w:val="00AB02C0"/>
    <w:rsid w:val="00AC0C18"/>
    <w:rsid w:val="00AC4D93"/>
    <w:rsid w:val="00AE1AD7"/>
    <w:rsid w:val="00B216C2"/>
    <w:rsid w:val="00B32683"/>
    <w:rsid w:val="00BB1562"/>
    <w:rsid w:val="00BE6D22"/>
    <w:rsid w:val="00C31CA3"/>
    <w:rsid w:val="00C6036C"/>
    <w:rsid w:val="00CA7B1D"/>
    <w:rsid w:val="00CC7BFA"/>
    <w:rsid w:val="00CE4322"/>
    <w:rsid w:val="00D83CEB"/>
    <w:rsid w:val="00DB085C"/>
    <w:rsid w:val="00DB2825"/>
    <w:rsid w:val="00DC51B2"/>
    <w:rsid w:val="00DD56E4"/>
    <w:rsid w:val="00DF4896"/>
    <w:rsid w:val="00E2026B"/>
    <w:rsid w:val="00E80DD7"/>
    <w:rsid w:val="00E83D61"/>
    <w:rsid w:val="00EC729F"/>
    <w:rsid w:val="00ED5DD9"/>
    <w:rsid w:val="00F44B9C"/>
    <w:rsid w:val="00F5308E"/>
    <w:rsid w:val="00FD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8CBC15-687D-403E-A19B-9BD70981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3BF2"/>
    <w:pPr>
      <w:spacing w:after="200" w:line="276" w:lineRule="auto"/>
    </w:pPr>
    <w:rPr>
      <w:rFonts w:ascii="Arial" w:eastAsia="Times New Roman" w:hAnsi="Arial" w:cs="Arial"/>
      <w:color w:val="333333"/>
      <w:sz w:val="24"/>
      <w:szCs w:val="24"/>
      <w:lang w:eastAsia="en-US"/>
    </w:rPr>
  </w:style>
  <w:style w:type="paragraph" w:styleId="Naslov3">
    <w:name w:val="heading 3"/>
    <w:basedOn w:val="Normal"/>
    <w:next w:val="Normal"/>
    <w:link w:val="Naslov3Char"/>
    <w:uiPriority w:val="99"/>
    <w:qFormat/>
    <w:locked/>
    <w:rsid w:val="005C44EC"/>
    <w:pPr>
      <w:keepNext/>
      <w:spacing w:after="0" w:line="240" w:lineRule="auto"/>
      <w:outlineLvl w:val="2"/>
    </w:pPr>
    <w:rPr>
      <w:rFonts w:eastAsia="Calibri" w:cs="Times New Roman"/>
      <w:b/>
      <w:color w:val="auto"/>
      <w:szCs w:val="20"/>
      <w:u w:val="single"/>
      <w:lang w:val="en-GB"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locked/>
    <w:rsid w:val="005C44EC"/>
    <w:pPr>
      <w:keepNext/>
      <w:spacing w:after="0" w:line="240" w:lineRule="auto"/>
      <w:jc w:val="both"/>
      <w:outlineLvl w:val="7"/>
    </w:pPr>
    <w:rPr>
      <w:rFonts w:eastAsia="Calibri" w:cs="Times New Roman"/>
      <w:b/>
      <w:color w:val="auto"/>
      <w:sz w:val="22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5C44EC"/>
    <w:rPr>
      <w:rFonts w:ascii="Arial" w:hAnsi="Arial" w:cs="Times New Roman"/>
      <w:b/>
      <w:sz w:val="24"/>
      <w:u w:val="single"/>
      <w:lang w:val="en-GB" w:eastAsia="hr-HR" w:bidi="ar-SA"/>
    </w:rPr>
  </w:style>
  <w:style w:type="character" w:customStyle="1" w:styleId="Naslov8Char">
    <w:name w:val="Naslov 8 Char"/>
    <w:basedOn w:val="Zadanifontodlomka"/>
    <w:link w:val="Naslov8"/>
    <w:uiPriority w:val="99"/>
    <w:semiHidden/>
    <w:locked/>
    <w:rsid w:val="005C44EC"/>
    <w:rPr>
      <w:rFonts w:ascii="Arial" w:hAnsi="Arial" w:cs="Times New Roman"/>
      <w:b/>
      <w:sz w:val="22"/>
      <w:lang w:val="en-GB" w:eastAsia="hr-HR" w:bidi="ar-SA"/>
    </w:rPr>
  </w:style>
  <w:style w:type="paragraph" w:styleId="Tekstbalonia">
    <w:name w:val="Balloon Text"/>
    <w:basedOn w:val="Normal"/>
    <w:link w:val="TekstbaloniaChar"/>
    <w:uiPriority w:val="99"/>
    <w:semiHidden/>
    <w:rsid w:val="0030509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DB085C"/>
    <w:rPr>
      <w:rFonts w:ascii="Times New Roman" w:hAnsi="Times New Roman" w:cs="Arial"/>
      <w:color w:val="333333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Marija Grbin Živković</cp:lastModifiedBy>
  <cp:revision>2</cp:revision>
  <cp:lastPrinted>2017-07-10T08:17:00Z</cp:lastPrinted>
  <dcterms:created xsi:type="dcterms:W3CDTF">2020-07-16T13:16:00Z</dcterms:created>
  <dcterms:modified xsi:type="dcterms:W3CDTF">2020-07-16T13:16:00Z</dcterms:modified>
</cp:coreProperties>
</file>